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PROTOKOLL  </w:t>
        <w:tab/>
        <w:tab/>
        <w:tab/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Styrelsemöte 2022–02-15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Plats:</w:t>
      </w:r>
      <w:r w:rsidDel="00000000" w:rsidR="00000000" w:rsidRPr="00000000">
        <w:rPr>
          <w:sz w:val="21"/>
          <w:szCs w:val="21"/>
          <w:rtl w:val="0"/>
        </w:rPr>
        <w:t xml:space="preserve"> Digitalt 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Närvarande:</w:t>
      </w:r>
      <w:r w:rsidDel="00000000" w:rsidR="00000000" w:rsidRPr="00000000">
        <w:rPr>
          <w:sz w:val="21"/>
          <w:szCs w:val="21"/>
          <w:rtl w:val="0"/>
        </w:rPr>
        <w:t xml:space="preserve"> Simon Bloomfield, Lotta Beskow, Nadja Sarblad, Nora Kathy och Ulrika Andersson. 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1.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rtl w:val="0"/>
        </w:rPr>
        <w:t xml:space="preserve">Mötet öppnas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2.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rtl w:val="0"/>
        </w:rPr>
        <w:t xml:space="preserve">Utse mötesordförande </w:t>
      </w:r>
      <w:r w:rsidDel="00000000" w:rsidR="00000000" w:rsidRPr="00000000">
        <w:rPr>
          <w:sz w:val="21"/>
          <w:szCs w:val="21"/>
          <w:rtl w:val="0"/>
        </w:rPr>
        <w:t xml:space="preserve">- Simon Bloomfield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3.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rtl w:val="0"/>
        </w:rPr>
        <w:t xml:space="preserve">Utse mötessekreterare</w:t>
      </w:r>
      <w:r w:rsidDel="00000000" w:rsidR="00000000" w:rsidRPr="00000000">
        <w:rPr>
          <w:sz w:val="18"/>
          <w:szCs w:val="18"/>
          <w:rtl w:val="0"/>
        </w:rPr>
        <w:t xml:space="preserve"> - </w:t>
      </w:r>
      <w:r w:rsidDel="00000000" w:rsidR="00000000" w:rsidRPr="00000000">
        <w:rPr>
          <w:sz w:val="21"/>
          <w:szCs w:val="21"/>
          <w:rtl w:val="0"/>
        </w:rPr>
        <w:t xml:space="preserve">Ulrika Andersson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4.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rtl w:val="0"/>
        </w:rPr>
        <w:t xml:space="preserve">Utse justerare</w:t>
      </w:r>
      <w:r w:rsidDel="00000000" w:rsidR="00000000" w:rsidRPr="00000000">
        <w:rPr>
          <w:sz w:val="18"/>
          <w:szCs w:val="18"/>
          <w:rtl w:val="0"/>
        </w:rPr>
        <w:t xml:space="preserve"> - </w:t>
      </w:r>
      <w:r w:rsidDel="00000000" w:rsidR="00000000" w:rsidRPr="00000000">
        <w:rPr>
          <w:sz w:val="21"/>
          <w:szCs w:val="21"/>
          <w:rtl w:val="0"/>
        </w:rPr>
        <w:t xml:space="preserve">Nora Kathy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5.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rtl w:val="0"/>
        </w:rPr>
        <w:t xml:space="preserve">Godkännande av dagordning.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6.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rtl w:val="0"/>
        </w:rPr>
        <w:t xml:space="preserve">Genomgång av föregående protokoll.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7.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rtl w:val="0"/>
        </w:rPr>
        <w:t xml:space="preserve">Rapport från Riksföreningen:</w:t>
      </w:r>
    </w:p>
    <w:p w:rsidR="00000000" w:rsidDel="00000000" w:rsidP="00000000" w:rsidRDefault="00000000" w:rsidRPr="00000000" w14:paraId="00000016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Lotta informerar om att den planerade </w:t>
      </w:r>
      <w:r w:rsidDel="00000000" w:rsidR="00000000" w:rsidRPr="00000000">
        <w:rPr>
          <w:sz w:val="21"/>
          <w:szCs w:val="21"/>
          <w:rtl w:val="0"/>
        </w:rPr>
        <w:t xml:space="preserve">visions helgen för lokalföreningarnas styrelser skjuts fram till hösten 2022. </w:t>
      </w:r>
    </w:p>
    <w:p w:rsidR="00000000" w:rsidDel="00000000" w:rsidP="00000000" w:rsidRDefault="00000000" w:rsidRPr="00000000" w14:paraId="00000018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8.Ekonomi:</w:t>
      </w:r>
    </w:p>
    <w:p w:rsidR="00000000" w:rsidDel="00000000" w:rsidP="00000000" w:rsidRDefault="00000000" w:rsidRPr="00000000" w14:paraId="0000001A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Budgeten inför nästa år ska sammanställas inför årsmötet. För- och nackdelar med höjning av årsavgiften diskuteras. Stadgeändring föreslås gällande verksamhetsåret. Idag är föreningens verksamhetsår den 1:a november till den 31:e oktober. Styrelsen föreslår till årsmötet att verksamhetsåret istället ska vara från den 1:e januari till den 31:e december. Går detta igenom på årsmötet blir nuvarande verksamhetsår från 1 november 2021 till 31 december 2022. </w:t>
      </w:r>
    </w:p>
    <w:p w:rsidR="00000000" w:rsidDel="00000000" w:rsidP="00000000" w:rsidRDefault="00000000" w:rsidRPr="00000000" w14:paraId="0000001C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9.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rtl w:val="0"/>
        </w:rPr>
        <w:t xml:space="preserve">Aktiviteter</w:t>
      </w:r>
    </w:p>
    <w:p w:rsidR="00000000" w:rsidDel="00000000" w:rsidP="00000000" w:rsidRDefault="00000000" w:rsidRPr="00000000" w14:paraId="0000001E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Simon har</w:t>
      </w: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kontaktat valberedningen och framfört behov av kassör och ytterligare ledamot till styrelsen. </w:t>
      </w:r>
    </w:p>
    <w:p w:rsidR="00000000" w:rsidDel="00000000" w:rsidP="00000000" w:rsidRDefault="00000000" w:rsidRPr="00000000" w14:paraId="00000020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Anna Carling, leg familjeterapeut och sexolog på RFSL, kommer att berätta om sin steg 2 uppsats på system cafe 19/4. Tema: HBTQ-frågor och familjeterapi.  </w:t>
      </w:r>
    </w:p>
    <w:p w:rsidR="00000000" w:rsidDel="00000000" w:rsidP="00000000" w:rsidRDefault="00000000" w:rsidRPr="00000000" w14:paraId="00000022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10. Övrigt:</w:t>
      </w:r>
    </w:p>
    <w:p w:rsidR="00000000" w:rsidDel="00000000" w:rsidP="00000000" w:rsidRDefault="00000000" w:rsidRPr="00000000" w14:paraId="00000025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Nytt digitalt styrelsemöten är inbokat tisdag 1/3 kl 1900.  </w:t>
      </w:r>
    </w:p>
    <w:p w:rsidR="00000000" w:rsidDel="00000000" w:rsidP="00000000" w:rsidRDefault="00000000" w:rsidRPr="00000000" w14:paraId="00000027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Vid tangentbordet</w:t>
        <w:tab/>
        <w:t xml:space="preserve">Ulrika Andersson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29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Justerat av:</w:t>
        <w:tab/>
        <w:tab/>
        <w:t xml:space="preserve">Nora Kathy</w:t>
      </w:r>
    </w:p>
    <w:p w:rsidR="00000000" w:rsidDel="00000000" w:rsidP="00000000" w:rsidRDefault="00000000" w:rsidRPr="00000000" w14:paraId="0000002C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